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C3" w:rsidRDefault="00353F1E">
      <w:pPr>
        <w:framePr w:wrap="none" w:vAnchor="page" w:hAnchor="page" w:x="5832" w:y="30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19275" cy="65722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C3" w:rsidRDefault="00433C74">
      <w:pPr>
        <w:pStyle w:val="40"/>
        <w:framePr w:w="9667" w:h="2060" w:hRule="exact" w:wrap="none" w:vAnchor="page" w:hAnchor="page" w:x="1723" w:y="1488"/>
        <w:shd w:val="clear" w:color="auto" w:fill="auto"/>
        <w:spacing w:after="99"/>
        <w:ind w:righ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8530C3" w:rsidRDefault="00433C74">
      <w:pPr>
        <w:pStyle w:val="40"/>
        <w:framePr w:w="9667" w:h="2060" w:hRule="exact" w:wrap="none" w:vAnchor="page" w:hAnchor="page" w:x="1723" w:y="1488"/>
        <w:shd w:val="clear" w:color="auto" w:fill="auto"/>
        <w:spacing w:after="299" w:line="278" w:lineRule="exact"/>
        <w:ind w:right="20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8530C3" w:rsidRDefault="00433C74">
      <w:pPr>
        <w:pStyle w:val="40"/>
        <w:framePr w:w="9667" w:h="2060" w:hRule="exact" w:wrap="none" w:vAnchor="page" w:hAnchor="page" w:x="1723" w:y="1488"/>
        <w:shd w:val="clear" w:color="auto" w:fill="auto"/>
        <w:spacing w:after="0" w:line="280" w:lineRule="exact"/>
        <w:ind w:right="20"/>
      </w:pPr>
      <w:bookmarkStart w:id="2" w:name="bookmark2"/>
      <w:r>
        <w:t>ПОСТАНОВЛЕНИЕ</w:t>
      </w:r>
      <w:bookmarkEnd w:id="2"/>
    </w:p>
    <w:p w:rsidR="008530C3" w:rsidRDefault="00433C74">
      <w:pPr>
        <w:pStyle w:val="20"/>
        <w:framePr w:wrap="none" w:vAnchor="page" w:hAnchor="page" w:x="1743" w:y="4111"/>
        <w:shd w:val="clear" w:color="auto" w:fill="auto"/>
        <w:tabs>
          <w:tab w:val="left" w:pos="1464"/>
          <w:tab w:val="left" w:pos="2347"/>
        </w:tabs>
        <w:spacing w:line="280" w:lineRule="exact"/>
      </w:pPr>
      <w:r>
        <w:t>17  08  2023г.</w:t>
      </w:r>
    </w:p>
    <w:p w:rsidR="008530C3" w:rsidRDefault="00433C74">
      <w:pPr>
        <w:pStyle w:val="20"/>
        <w:framePr w:wrap="none" w:vAnchor="page" w:hAnchor="page" w:x="5981" w:y="4165"/>
        <w:shd w:val="clear" w:color="auto" w:fill="auto"/>
        <w:spacing w:line="280" w:lineRule="exact"/>
        <w:jc w:val="left"/>
      </w:pPr>
      <w:r>
        <w:t xml:space="preserve">г. </w:t>
      </w:r>
      <w:r>
        <w:t>Урус-Мартан</w:t>
      </w:r>
    </w:p>
    <w:p w:rsidR="008530C3" w:rsidRDefault="00433C74">
      <w:pPr>
        <w:pStyle w:val="30"/>
        <w:framePr w:wrap="none" w:vAnchor="page" w:hAnchor="page" w:x="10219" w:y="4139"/>
        <w:shd w:val="clear" w:color="auto" w:fill="auto"/>
        <w:spacing w:line="280" w:lineRule="exact"/>
      </w:pPr>
      <w:bookmarkStart w:id="3" w:name="bookmark3"/>
      <w:r>
        <w:rPr>
          <w:rStyle w:val="3FranklinGothicBook0pt"/>
        </w:rPr>
        <w:t>№</w:t>
      </w:r>
      <w:bookmarkEnd w:id="3"/>
      <w:r>
        <w:rPr>
          <w:rStyle w:val="3FranklinGothicBook0pt"/>
        </w:rPr>
        <w:t>61</w:t>
      </w:r>
    </w:p>
    <w:p w:rsidR="008530C3" w:rsidRDefault="00433C74">
      <w:pPr>
        <w:pStyle w:val="40"/>
        <w:framePr w:w="9667" w:h="10137" w:hRule="exact" w:wrap="none" w:vAnchor="page" w:hAnchor="page" w:x="1723" w:y="5668"/>
        <w:shd w:val="clear" w:color="auto" w:fill="auto"/>
        <w:spacing w:after="265" w:line="280" w:lineRule="exact"/>
      </w:pPr>
      <w:bookmarkStart w:id="4" w:name="bookmark4"/>
      <w:r>
        <w:t>О проведении профилактической операции «Трактор-2023»</w:t>
      </w:r>
      <w:bookmarkEnd w:id="4"/>
    </w:p>
    <w:p w:rsidR="008530C3" w:rsidRDefault="00433C74">
      <w:pPr>
        <w:pStyle w:val="20"/>
        <w:framePr w:w="9667" w:h="10137" w:hRule="exact" w:wrap="none" w:vAnchor="page" w:hAnchor="page" w:x="1723" w:y="5668"/>
        <w:shd w:val="clear" w:color="auto" w:fill="auto"/>
        <w:spacing w:after="184" w:line="370" w:lineRule="exact"/>
        <w:ind w:firstLine="740"/>
      </w:pPr>
      <w:r>
        <w:t>В целях профилактики правонарушений, являющихся следствием эксплуатации тракторов самоходных, дорожно-строительных и иных машин и прицепов к ним, не отвечающим требованиям безопасности для жизни и здоровья людей, охраны окружающей среды, а также в рамках П</w:t>
      </w:r>
      <w:r>
        <w:t>оложения утвержденного совместными указаниями МВД России от 23.06.1995 г.№ 1/3046 и Минсельхозпрода России от 20.06.1995 г. № 2-21-920. и приказа инспекции Гостехнадзора Чеченской Республики от 14.08.2023г. № 14/ОД. о проведении профилактической операции «</w:t>
      </w:r>
      <w:r>
        <w:t xml:space="preserve">Трактор-2023» </w:t>
      </w:r>
      <w:r>
        <w:rPr>
          <w:rStyle w:val="23pt"/>
        </w:rPr>
        <w:t>постановляю:</w:t>
      </w:r>
    </w:p>
    <w:p w:rsidR="008530C3" w:rsidRDefault="00433C74">
      <w:pPr>
        <w:pStyle w:val="20"/>
        <w:framePr w:w="9667" w:h="10137" w:hRule="exact" w:wrap="none" w:vAnchor="page" w:hAnchor="page" w:x="1723" w:y="5668"/>
        <w:numPr>
          <w:ilvl w:val="0"/>
          <w:numId w:val="1"/>
        </w:numPr>
        <w:shd w:val="clear" w:color="auto" w:fill="auto"/>
        <w:tabs>
          <w:tab w:val="left" w:pos="1014"/>
        </w:tabs>
        <w:spacing w:line="365" w:lineRule="exact"/>
        <w:ind w:firstLine="740"/>
      </w:pPr>
      <w:r>
        <w:t>Провести на территории Урус-Мартановского муниципального района профилактическую операцию «Трактор - 2023» с 05.09.2022г. по 07.10.2022г.</w:t>
      </w:r>
    </w:p>
    <w:p w:rsidR="008530C3" w:rsidRDefault="00433C74">
      <w:pPr>
        <w:pStyle w:val="20"/>
        <w:framePr w:w="9667" w:h="10137" w:hRule="exact" w:wrap="none" w:vAnchor="page" w:hAnchor="page" w:x="1723" w:y="5668"/>
        <w:numPr>
          <w:ilvl w:val="0"/>
          <w:numId w:val="1"/>
        </w:numPr>
        <w:shd w:val="clear" w:color="auto" w:fill="auto"/>
        <w:tabs>
          <w:tab w:val="left" w:pos="1096"/>
        </w:tabs>
        <w:spacing w:line="365" w:lineRule="exact"/>
        <w:ind w:firstLine="740"/>
      </w:pPr>
      <w:r>
        <w:t xml:space="preserve">Для проведения профилактической операции «Трактор - 2023» создать рабочую группу, согласно </w:t>
      </w:r>
      <w:r>
        <w:t>приложению №1.</w:t>
      </w:r>
    </w:p>
    <w:p w:rsidR="008530C3" w:rsidRDefault="00433C74">
      <w:pPr>
        <w:pStyle w:val="20"/>
        <w:framePr w:w="9667" w:h="10137" w:hRule="exact" w:wrap="none" w:vAnchor="page" w:hAnchor="page" w:x="1723" w:y="5668"/>
        <w:numPr>
          <w:ilvl w:val="0"/>
          <w:numId w:val="1"/>
        </w:numPr>
        <w:shd w:val="clear" w:color="auto" w:fill="auto"/>
        <w:tabs>
          <w:tab w:val="left" w:pos="1096"/>
        </w:tabs>
        <w:spacing w:line="365" w:lineRule="exact"/>
        <w:ind w:firstLine="740"/>
      </w:pPr>
      <w:r>
        <w:t>Главному государственному инженеру-инспектору Гостехнадзора Урус-Мартановского района Хаджиммуратову К.Д. через средства массовой информации проинформировать население района, руководителей предприятий, организаций и органы местных самоуправ</w:t>
      </w:r>
      <w:r>
        <w:t>лений о сроках и задачах проводимой профилактической операции «Трактор-2023».</w:t>
      </w:r>
    </w:p>
    <w:p w:rsidR="008530C3" w:rsidRDefault="00433C74">
      <w:pPr>
        <w:pStyle w:val="20"/>
        <w:framePr w:w="9667" w:h="10137" w:hRule="exact" w:wrap="none" w:vAnchor="page" w:hAnchor="page" w:x="1723" w:y="5668"/>
        <w:numPr>
          <w:ilvl w:val="0"/>
          <w:numId w:val="1"/>
        </w:numPr>
        <w:shd w:val="clear" w:color="auto" w:fill="auto"/>
        <w:tabs>
          <w:tab w:val="left" w:pos="1096"/>
        </w:tabs>
        <w:spacing w:line="365" w:lineRule="exact"/>
        <w:ind w:firstLine="740"/>
      </w:pPr>
      <w:r>
        <w:t>Членам рабочей группы в период проведения профилактической операции «Трактор - 2023» обратить особое внимание на следующие вопросы:</w:t>
      </w:r>
    </w:p>
    <w:p w:rsidR="008530C3" w:rsidRDefault="00433C74">
      <w:pPr>
        <w:pStyle w:val="20"/>
        <w:framePr w:w="9667" w:h="10137" w:hRule="exact" w:wrap="none" w:vAnchor="page" w:hAnchor="page" w:x="1723" w:y="5668"/>
        <w:numPr>
          <w:ilvl w:val="0"/>
          <w:numId w:val="2"/>
        </w:numPr>
        <w:shd w:val="clear" w:color="auto" w:fill="auto"/>
        <w:tabs>
          <w:tab w:val="left" w:pos="949"/>
        </w:tabs>
        <w:spacing w:line="365" w:lineRule="exact"/>
        <w:ind w:firstLine="740"/>
      </w:pPr>
      <w:r>
        <w:t xml:space="preserve">наличие </w:t>
      </w:r>
      <w:r w:rsidR="00353F1E">
        <w:t>регистрационных</w:t>
      </w:r>
      <w:r>
        <w:t xml:space="preserve"> документов нового обра</w:t>
      </w:r>
      <w:r>
        <w:t>зца на тракторы, прицепы и другие самоходные машины;</w:t>
      </w:r>
    </w:p>
    <w:p w:rsidR="008530C3" w:rsidRDefault="00433C74">
      <w:pPr>
        <w:pStyle w:val="20"/>
        <w:framePr w:w="9667" w:h="10137" w:hRule="exact" w:wrap="none" w:vAnchor="page" w:hAnchor="page" w:x="1723" w:y="5668"/>
        <w:numPr>
          <w:ilvl w:val="0"/>
          <w:numId w:val="2"/>
        </w:numPr>
        <w:shd w:val="clear" w:color="auto" w:fill="auto"/>
        <w:tabs>
          <w:tab w:val="left" w:pos="949"/>
        </w:tabs>
        <w:spacing w:line="365" w:lineRule="exact"/>
        <w:ind w:firstLine="740"/>
      </w:pPr>
      <w:r>
        <w:t>наличие удостоверения на право управления самоходными машинами и соответствие категорий на используемое транспортное средство;</w:t>
      </w:r>
    </w:p>
    <w:p w:rsidR="008530C3" w:rsidRDefault="00433C74">
      <w:pPr>
        <w:pStyle w:val="20"/>
        <w:framePr w:w="9667" w:h="10137" w:hRule="exact" w:wrap="none" w:vAnchor="page" w:hAnchor="page" w:x="1723" w:y="5668"/>
        <w:numPr>
          <w:ilvl w:val="0"/>
          <w:numId w:val="2"/>
        </w:numPr>
        <w:shd w:val="clear" w:color="auto" w:fill="auto"/>
        <w:tabs>
          <w:tab w:val="left" w:pos="949"/>
        </w:tabs>
        <w:spacing w:line="365" w:lineRule="exact"/>
        <w:ind w:firstLine="740"/>
      </w:pPr>
      <w:r>
        <w:t>наличие свидетельства о прохождении технического осмотра на эксплуатацию и т</w:t>
      </w:r>
      <w:r>
        <w:t>ехническое состояние используемых самоходных машин.</w:t>
      </w:r>
    </w:p>
    <w:p w:rsidR="008530C3" w:rsidRDefault="008530C3">
      <w:pPr>
        <w:rPr>
          <w:sz w:val="2"/>
          <w:szCs w:val="2"/>
        </w:rPr>
        <w:sectPr w:rsidR="008530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30C3" w:rsidRDefault="00433C74">
      <w:pPr>
        <w:pStyle w:val="20"/>
        <w:framePr w:w="9662" w:h="2284" w:hRule="exact" w:wrap="none" w:vAnchor="page" w:hAnchor="page" w:x="1772" w:y="849"/>
        <w:numPr>
          <w:ilvl w:val="0"/>
          <w:numId w:val="3"/>
        </w:numPr>
        <w:shd w:val="clear" w:color="auto" w:fill="auto"/>
        <w:tabs>
          <w:tab w:val="left" w:pos="1232"/>
        </w:tabs>
        <w:spacing w:line="370" w:lineRule="exact"/>
        <w:ind w:firstLine="760"/>
      </w:pPr>
      <w:r>
        <w:lastRenderedPageBreak/>
        <w:t xml:space="preserve">Рекомендовать главам администраций сельских поселений Урус- Мартановского муниципального района принять активное участие в рамках проводимого мероприятия по выявлению тракторов и </w:t>
      </w:r>
      <w:r>
        <w:t>других видов самоходных машин в соответствующих поселениях без регистрационных документов.</w:t>
      </w:r>
    </w:p>
    <w:p w:rsidR="008530C3" w:rsidRDefault="00433C74">
      <w:pPr>
        <w:pStyle w:val="20"/>
        <w:framePr w:w="9662" w:h="2284" w:hRule="exact" w:wrap="none" w:vAnchor="page" w:hAnchor="page" w:x="1772" w:y="849"/>
        <w:numPr>
          <w:ilvl w:val="0"/>
          <w:numId w:val="3"/>
        </w:numPr>
        <w:shd w:val="clear" w:color="auto" w:fill="auto"/>
        <w:tabs>
          <w:tab w:val="left" w:pos="1232"/>
        </w:tabs>
        <w:spacing w:line="370" w:lineRule="exact"/>
        <w:ind w:firstLine="760"/>
      </w:pPr>
      <w:r>
        <w:t>Рабочей группе совместно с представителями сельских поселений,</w:t>
      </w:r>
    </w:p>
    <w:p w:rsidR="008530C3" w:rsidRDefault="00433C74" w:rsidP="00353F1E">
      <w:pPr>
        <w:pStyle w:val="20"/>
        <w:framePr w:w="9662" w:h="7681" w:hRule="exact" w:wrap="none" w:vAnchor="page" w:hAnchor="page" w:x="1772" w:y="3075"/>
        <w:shd w:val="clear" w:color="auto" w:fill="auto"/>
        <w:tabs>
          <w:tab w:val="left" w:pos="472"/>
        </w:tabs>
        <w:spacing w:after="1080" w:line="370" w:lineRule="exact"/>
        <w:ind w:firstLine="760"/>
      </w:pPr>
      <w:r>
        <w:t>участковых инспекторов полиции, выявлять незарегистрированные трактора и машины в частном секторе и пр</w:t>
      </w:r>
      <w:r>
        <w:t>инять меры к последующей регистрации и перерегистрации выявленной техники.</w:t>
      </w:r>
    </w:p>
    <w:p w:rsidR="008530C3" w:rsidRDefault="00433C74" w:rsidP="00353F1E">
      <w:pPr>
        <w:pStyle w:val="20"/>
        <w:framePr w:w="9662" w:h="7681" w:hRule="exact" w:wrap="none" w:vAnchor="page" w:hAnchor="page" w:x="1772" w:y="3075"/>
        <w:numPr>
          <w:ilvl w:val="0"/>
          <w:numId w:val="3"/>
        </w:numPr>
        <w:shd w:val="clear" w:color="auto" w:fill="auto"/>
        <w:tabs>
          <w:tab w:val="left" w:pos="1232"/>
        </w:tabs>
        <w:spacing w:line="370" w:lineRule="exact"/>
        <w:ind w:firstLine="760"/>
      </w:pPr>
      <w:r>
        <w:t>Утвердить прилагаемый план мероприятий в рамках операции «Трактор - 2023», согласованный с представителями заинтересованных служб Урус-Мартановского муниципального района (приложени</w:t>
      </w:r>
      <w:r>
        <w:t>е - 2).</w:t>
      </w:r>
    </w:p>
    <w:p w:rsidR="008530C3" w:rsidRDefault="00433C74" w:rsidP="00353F1E">
      <w:pPr>
        <w:pStyle w:val="20"/>
        <w:framePr w:w="9662" w:h="7681" w:hRule="exact" w:wrap="none" w:vAnchor="page" w:hAnchor="page" w:x="1772" w:y="3075"/>
        <w:numPr>
          <w:ilvl w:val="0"/>
          <w:numId w:val="3"/>
        </w:numPr>
        <w:shd w:val="clear" w:color="auto" w:fill="auto"/>
        <w:tabs>
          <w:tab w:val="left" w:pos="1028"/>
        </w:tabs>
        <w:spacing w:line="370" w:lineRule="exact"/>
        <w:ind w:firstLine="760"/>
      </w:pPr>
      <w:r>
        <w:t>. Главному государственному инженеру - инспектору Гостехнадзора Хаджимуратову К.Д. по результатам профилактической операции «Трактор - 2023» представить сводный отчет в администрацию Урус-Мартановского муниципального района, а также предложения для</w:t>
      </w:r>
      <w:r>
        <w:t xml:space="preserve"> премирования и поощрения лиц, добившихся высоких результатов в ходе проводимых мероприятий.</w:t>
      </w:r>
    </w:p>
    <w:p w:rsidR="008530C3" w:rsidRDefault="00433C74" w:rsidP="00353F1E">
      <w:pPr>
        <w:pStyle w:val="20"/>
        <w:framePr w:w="9662" w:h="7681" w:hRule="exact" w:wrap="none" w:vAnchor="page" w:hAnchor="page" w:x="1772" w:y="3075"/>
        <w:numPr>
          <w:ilvl w:val="0"/>
          <w:numId w:val="3"/>
        </w:numPr>
        <w:shd w:val="clear" w:color="auto" w:fill="auto"/>
        <w:tabs>
          <w:tab w:val="left" w:pos="1232"/>
        </w:tabs>
        <w:spacing w:line="370" w:lineRule="exact"/>
        <w:ind w:firstLine="760"/>
      </w:pPr>
      <w:r>
        <w:t>Настоящее постановление вступает в силу со дня его подписания и подлежит размещению на официальном сайте администрации Урус- Мартановского муниципального района.</w:t>
      </w:r>
    </w:p>
    <w:p w:rsidR="008530C3" w:rsidRDefault="00433C74" w:rsidP="00353F1E">
      <w:pPr>
        <w:pStyle w:val="20"/>
        <w:framePr w:w="9662" w:h="7681" w:hRule="exact" w:wrap="none" w:vAnchor="page" w:hAnchor="page" w:x="1772" w:y="3075"/>
        <w:numPr>
          <w:ilvl w:val="0"/>
          <w:numId w:val="3"/>
        </w:numPr>
        <w:shd w:val="clear" w:color="auto" w:fill="auto"/>
        <w:tabs>
          <w:tab w:val="left" w:pos="1232"/>
        </w:tabs>
        <w:spacing w:line="370" w:lineRule="exact"/>
        <w:ind w:firstLine="760"/>
      </w:pPr>
      <w:r>
        <w:t>К</w:t>
      </w:r>
      <w:r>
        <w:t>онтроль за выполнением настоящего постановления возложить на Заместителя главы администрации района - А.З. Абубакарова.</w:t>
      </w:r>
    </w:p>
    <w:p w:rsidR="008530C3" w:rsidRDefault="00353F1E" w:rsidP="00353F1E">
      <w:pPr>
        <w:pStyle w:val="20"/>
        <w:framePr w:w="9662" w:h="339" w:hRule="exact" w:wrap="none" w:vAnchor="page" w:hAnchor="page" w:x="1772" w:y="11682"/>
        <w:shd w:val="clear" w:color="auto" w:fill="auto"/>
        <w:spacing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3C74">
        <w:t>Ш.А. Куцаев</w:t>
      </w:r>
    </w:p>
    <w:p w:rsidR="008530C3" w:rsidRDefault="008530C3">
      <w:pPr>
        <w:rPr>
          <w:sz w:val="2"/>
          <w:szCs w:val="2"/>
        </w:rPr>
        <w:sectPr w:rsidR="008530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30C3" w:rsidRDefault="00433C74">
      <w:pPr>
        <w:pStyle w:val="32"/>
        <w:framePr w:w="9730" w:h="2885" w:hRule="exact" w:wrap="none" w:vAnchor="page" w:hAnchor="page" w:x="1692" w:y="838"/>
        <w:shd w:val="clear" w:color="auto" w:fill="auto"/>
        <w:spacing w:after="0"/>
        <w:ind w:left="7100"/>
      </w:pPr>
      <w:r>
        <w:lastRenderedPageBreak/>
        <w:t>Приложение № 1 к постановлению №61</w:t>
      </w:r>
    </w:p>
    <w:p w:rsidR="008530C3" w:rsidRPr="00353F1E" w:rsidRDefault="00433C74">
      <w:pPr>
        <w:pStyle w:val="32"/>
        <w:framePr w:w="9730" w:h="2885" w:hRule="exact" w:wrap="none" w:vAnchor="page" w:hAnchor="page" w:x="1692" w:y="838"/>
        <w:shd w:val="clear" w:color="auto" w:fill="auto"/>
        <w:spacing w:after="933"/>
        <w:ind w:left="7100"/>
        <w:rPr>
          <w:i/>
          <w:sz w:val="18"/>
        </w:rPr>
      </w:pPr>
      <w:r w:rsidRPr="00353F1E">
        <w:rPr>
          <w:rStyle w:val="1"/>
          <w:rFonts w:ascii="Times New Roman" w:hAnsi="Times New Roman" w:cs="Times New Roman"/>
          <w:i w:val="0"/>
          <w:sz w:val="24"/>
        </w:rPr>
        <w:t>от 17.08.2023г.</w:t>
      </w:r>
      <w:bookmarkStart w:id="5" w:name="bookmark5"/>
      <w:bookmarkEnd w:id="5"/>
    </w:p>
    <w:p w:rsidR="008530C3" w:rsidRDefault="00433C74">
      <w:pPr>
        <w:pStyle w:val="42"/>
        <w:framePr w:w="9730" w:h="2885" w:hRule="exact" w:wrap="none" w:vAnchor="page" w:hAnchor="page" w:x="1692" w:y="838"/>
        <w:shd w:val="clear" w:color="auto" w:fill="auto"/>
        <w:spacing w:before="0"/>
        <w:ind w:left="60"/>
      </w:pPr>
      <w:r>
        <w:t>СОСТАВ</w:t>
      </w:r>
    </w:p>
    <w:p w:rsidR="008530C3" w:rsidRDefault="00433C74">
      <w:pPr>
        <w:pStyle w:val="42"/>
        <w:framePr w:w="9730" w:h="2885" w:hRule="exact" w:wrap="none" w:vAnchor="page" w:hAnchor="page" w:x="1692" w:y="838"/>
        <w:shd w:val="clear" w:color="auto" w:fill="auto"/>
        <w:spacing w:before="0"/>
        <w:ind w:left="60"/>
      </w:pPr>
      <w:r>
        <w:t xml:space="preserve">рабочей группы по проведению </w:t>
      </w:r>
      <w:r>
        <w:t>профилактической операции</w:t>
      </w:r>
    </w:p>
    <w:p w:rsidR="008530C3" w:rsidRDefault="00433C74">
      <w:pPr>
        <w:pStyle w:val="42"/>
        <w:framePr w:w="9730" w:h="2885" w:hRule="exact" w:wrap="none" w:vAnchor="page" w:hAnchor="page" w:x="1692" w:y="838"/>
        <w:shd w:val="clear" w:color="auto" w:fill="auto"/>
        <w:spacing w:before="0"/>
        <w:ind w:left="60"/>
      </w:pPr>
      <w:r>
        <w:t>«Трактор - 2023»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7133"/>
      </w:tblGrid>
      <w:tr w:rsidR="008530C3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2597" w:type="dxa"/>
            <w:shd w:val="clear" w:color="auto" w:fill="FFFFFF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Хаджимуратов К.Д.</w:t>
            </w:r>
          </w:p>
        </w:tc>
        <w:tc>
          <w:tcPr>
            <w:tcW w:w="7133" w:type="dxa"/>
            <w:shd w:val="clear" w:color="auto" w:fill="FFFFFF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341" w:lineRule="exact"/>
              <w:ind w:left="240"/>
              <w:jc w:val="left"/>
            </w:pPr>
            <w:r>
              <w:rPr>
                <w:rStyle w:val="21"/>
              </w:rPr>
              <w:t>- главный государственный инженер-инспектор Гостехнадзора Урус-Мартановского района;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597" w:type="dxa"/>
            <w:shd w:val="clear" w:color="auto" w:fill="FFFFFF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Атаев Б.Х.</w:t>
            </w:r>
          </w:p>
        </w:tc>
        <w:tc>
          <w:tcPr>
            <w:tcW w:w="7133" w:type="dxa"/>
            <w:shd w:val="clear" w:color="auto" w:fill="FFFFFF"/>
            <w:vAlign w:val="center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322" w:lineRule="exact"/>
              <w:ind w:left="240"/>
              <w:jc w:val="left"/>
            </w:pPr>
            <w:r>
              <w:rPr>
                <w:rStyle w:val="21"/>
              </w:rPr>
              <w:t>- начальник сектора МСХ ЧР Урус-Мартановского района (по согласованию);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597" w:type="dxa"/>
            <w:shd w:val="clear" w:color="auto" w:fill="FFFFFF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Барзаев В.У.</w:t>
            </w:r>
          </w:p>
        </w:tc>
        <w:tc>
          <w:tcPr>
            <w:tcW w:w="7133" w:type="dxa"/>
            <w:shd w:val="clear" w:color="auto" w:fill="FFFFFF"/>
            <w:vAlign w:val="center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322" w:lineRule="exact"/>
              <w:ind w:left="240"/>
              <w:jc w:val="left"/>
            </w:pPr>
            <w:r>
              <w:rPr>
                <w:rStyle w:val="21"/>
              </w:rPr>
              <w:t xml:space="preserve">- </w:t>
            </w:r>
            <w:r>
              <w:rPr>
                <w:rStyle w:val="21"/>
              </w:rPr>
              <w:t>заместитель начальника отдела АПК, экологии и ООС администрации Урус-Мартановского района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597" w:type="dxa"/>
            <w:shd w:val="clear" w:color="auto" w:fill="FFFFFF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Тагиров Р.А.</w:t>
            </w:r>
          </w:p>
        </w:tc>
        <w:tc>
          <w:tcPr>
            <w:tcW w:w="7133" w:type="dxa"/>
            <w:shd w:val="clear" w:color="auto" w:fill="FFFFFF"/>
            <w:vAlign w:val="center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370" w:lineRule="exact"/>
              <w:ind w:left="240"/>
              <w:jc w:val="left"/>
            </w:pPr>
            <w:r>
              <w:rPr>
                <w:rStyle w:val="21"/>
              </w:rPr>
              <w:t>- начальник ОГИБДД ОМВД России по Урус-Мартановского района (по согласованию);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2597" w:type="dxa"/>
            <w:shd w:val="clear" w:color="auto" w:fill="FFFFFF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Музигов Р.Л.</w:t>
            </w:r>
          </w:p>
        </w:tc>
        <w:tc>
          <w:tcPr>
            <w:tcW w:w="7133" w:type="dxa"/>
            <w:shd w:val="clear" w:color="auto" w:fill="FFFFFF"/>
            <w:vAlign w:val="bottom"/>
          </w:tcPr>
          <w:p w:rsidR="008530C3" w:rsidRDefault="00433C74">
            <w:pPr>
              <w:pStyle w:val="20"/>
              <w:framePr w:w="9730" w:h="5054" w:wrap="none" w:vAnchor="page" w:hAnchor="page" w:x="1692" w:y="4379"/>
              <w:shd w:val="clear" w:color="auto" w:fill="auto"/>
              <w:spacing w:line="365" w:lineRule="exact"/>
            </w:pPr>
            <w:r>
              <w:rPr>
                <w:rStyle w:val="21"/>
              </w:rPr>
              <w:t xml:space="preserve">- помощник начальника 2-го отделения по </w:t>
            </w:r>
            <w:r>
              <w:rPr>
                <w:rStyle w:val="21"/>
                <w:lang w:val="en-US" w:eastAsia="en-US" w:bidi="en-US"/>
              </w:rPr>
              <w:t>ATT</w:t>
            </w:r>
            <w:r w:rsidRPr="00353F1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 xml:space="preserve">военного </w:t>
            </w:r>
            <w:r>
              <w:rPr>
                <w:rStyle w:val="21"/>
              </w:rPr>
              <w:t>комиссариата по Урус-Мартановскому району (по согласованию).</w:t>
            </w:r>
          </w:p>
        </w:tc>
      </w:tr>
    </w:tbl>
    <w:p w:rsidR="008530C3" w:rsidRDefault="008530C3">
      <w:pPr>
        <w:rPr>
          <w:sz w:val="2"/>
          <w:szCs w:val="2"/>
        </w:rPr>
        <w:sectPr w:rsidR="008530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30C3" w:rsidRDefault="00433C74">
      <w:pPr>
        <w:pStyle w:val="42"/>
        <w:framePr w:wrap="none" w:vAnchor="page" w:hAnchor="page" w:x="5931" w:y="1736"/>
        <w:shd w:val="clear" w:color="auto" w:fill="auto"/>
        <w:spacing w:before="0" w:line="280" w:lineRule="exact"/>
        <w:jc w:val="left"/>
      </w:pPr>
      <w:r>
        <w:lastRenderedPageBreak/>
        <w:t>ПЛАН</w:t>
      </w:r>
    </w:p>
    <w:p w:rsidR="00353F1E" w:rsidRDefault="00433C74" w:rsidP="00353F1E">
      <w:pPr>
        <w:pStyle w:val="32"/>
        <w:framePr w:w="10008" w:h="1076" w:hRule="exact" w:wrap="none" w:vAnchor="page" w:hAnchor="page" w:x="1553" w:y="843"/>
        <w:shd w:val="clear" w:color="auto" w:fill="auto"/>
        <w:spacing w:after="54" w:line="293" w:lineRule="exact"/>
        <w:ind w:left="7512"/>
      </w:pPr>
      <w:r>
        <w:t>Приложение № 2</w:t>
      </w:r>
      <w:r>
        <w:br/>
        <w:t>к постановлению №61</w:t>
      </w:r>
    </w:p>
    <w:p w:rsidR="008530C3" w:rsidRPr="00353F1E" w:rsidRDefault="00433C74" w:rsidP="00353F1E">
      <w:pPr>
        <w:pStyle w:val="23"/>
        <w:framePr w:w="10008" w:h="1076" w:hRule="exact" w:wrap="none" w:vAnchor="page" w:hAnchor="page" w:x="1553" w:y="843"/>
        <w:shd w:val="clear" w:color="auto" w:fill="auto"/>
        <w:spacing w:before="0" w:after="0" w:line="300" w:lineRule="exact"/>
        <w:ind w:left="6804" w:firstLine="708"/>
        <w:rPr>
          <w:rFonts w:ascii="Times New Roman" w:hAnsi="Times New Roman" w:cs="Times New Roman"/>
          <w:b w:val="0"/>
          <w:i w:val="0"/>
          <w:sz w:val="24"/>
        </w:rPr>
      </w:pPr>
      <w:r w:rsidRPr="00353F1E">
        <w:rPr>
          <w:rFonts w:ascii="Times New Roman" w:hAnsi="Times New Roman" w:cs="Times New Roman"/>
          <w:b w:val="0"/>
          <w:i w:val="0"/>
          <w:sz w:val="24"/>
        </w:rPr>
        <w:t>от 17.08.2023г.</w:t>
      </w:r>
      <w:bookmarkStart w:id="6" w:name="bookmark6"/>
      <w:bookmarkEnd w:id="6"/>
    </w:p>
    <w:p w:rsidR="008530C3" w:rsidRDefault="00433C74">
      <w:pPr>
        <w:pStyle w:val="20"/>
        <w:framePr w:w="10008" w:h="816" w:hRule="exact" w:wrap="none" w:vAnchor="page" w:hAnchor="page" w:x="1553" w:y="2300"/>
        <w:shd w:val="clear" w:color="auto" w:fill="auto"/>
        <w:spacing w:line="379" w:lineRule="exact"/>
        <w:ind w:left="300"/>
        <w:jc w:val="center"/>
      </w:pPr>
      <w:r>
        <w:t>по проведению профилактической операции «Трактор-2023» на территории</w:t>
      </w:r>
      <w:r>
        <w:br/>
        <w:t>Урус-Мартановского муниципальног</w:t>
      </w:r>
      <w:bookmarkStart w:id="7" w:name="_GoBack"/>
      <w:bookmarkEnd w:id="7"/>
      <w:r>
        <w:t>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944"/>
        <w:gridCol w:w="1699"/>
        <w:gridCol w:w="2621"/>
      </w:tblGrid>
      <w:tr w:rsidR="008530C3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after="60" w:line="280" w:lineRule="exact"/>
              <w:ind w:left="160"/>
              <w:jc w:val="left"/>
            </w:pPr>
            <w:r>
              <w:rPr>
                <w:rStyle w:val="21"/>
              </w:rPr>
              <w:t>№.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before="60" w:line="280" w:lineRule="exact"/>
              <w:ind w:left="160"/>
              <w:jc w:val="left"/>
            </w:pPr>
            <w:r>
              <w:rPr>
                <w:rStyle w:val="24"/>
              </w:rPr>
              <w:t>п/п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Наименование мероприятий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center"/>
            </w:pPr>
            <w:r>
              <w:rPr>
                <w:rStyle w:val="24"/>
              </w:rPr>
              <w:t>Срок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ind w:left="260"/>
              <w:jc w:val="left"/>
            </w:pPr>
            <w:r>
              <w:rPr>
                <w:rStyle w:val="24"/>
              </w:rPr>
              <w:t>исполнени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center"/>
            </w:pPr>
            <w:r>
              <w:rPr>
                <w:rStyle w:val="24"/>
              </w:rPr>
              <w:t>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Ответственный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ind w:left="32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4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 xml:space="preserve">Настоящее постановление представить на ознакомления начальнику отдела ОМВД РФ по Урус-Мартановскому району, руководителей организации, предприятий и глав администрации сельских поселений </w:t>
            </w:r>
            <w:r>
              <w:rPr>
                <w:rStyle w:val="21"/>
              </w:rPr>
              <w:t>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>ДО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before="60" w:line="280" w:lineRule="exact"/>
              <w:ind w:left="160"/>
              <w:jc w:val="left"/>
            </w:pPr>
            <w:r>
              <w:rPr>
                <w:rStyle w:val="21"/>
              </w:rPr>
              <w:t>04.09.2023г.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</w:pPr>
            <w:r>
              <w:rPr>
                <w:rStyle w:val="21"/>
              </w:rPr>
              <w:t>Хаджимуратов К.Д., Хожалиев С.А.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>Информировать население муниципального района о сроках и задачах проведении операции «Трактор-2023» через районную газету «Маршо»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"/>
              </w:rPr>
              <w:t>04.09.2023г.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</w:pPr>
            <w:r>
              <w:rPr>
                <w:rStyle w:val="21"/>
              </w:rPr>
              <w:t>Хаджимуратов К.Д., Хожалиев С.А.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"/>
              </w:rPr>
              <w:t>о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left"/>
            </w:pPr>
            <w:r>
              <w:rPr>
                <w:rStyle w:val="21"/>
              </w:rPr>
              <w:t xml:space="preserve">Организовать по </w:t>
            </w:r>
            <w:r>
              <w:rPr>
                <w:rStyle w:val="21"/>
              </w:rPr>
              <w:t>согласованию совместные рейдовые мероприятия с привлечением сотрудников ОМВД РФ по Урус-Мартановскому району и другими заинтересованными службами в районе в период эксплуатации техники, а также на местах их массового использования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В течение срока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проведения операции «Т рактор- 2023».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</w:pPr>
            <w:r>
              <w:rPr>
                <w:rStyle w:val="21"/>
              </w:rPr>
              <w:t>Хаджимуратов К.Д., Тагиров Р.А.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</w:pPr>
            <w:r>
              <w:rPr>
                <w:rStyle w:val="21"/>
              </w:rPr>
              <w:t>Атаев Б.Х.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>Организовать с членами рабочей группы подворный обход и другими заинтересованными службами района по населенным пунктам на предмет выявления незарегистрированной техники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 xml:space="preserve">В </w:t>
            </w:r>
            <w:r>
              <w:rPr>
                <w:rStyle w:val="21"/>
              </w:rPr>
              <w:t>течение срока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  <w:ind w:left="160"/>
              <w:jc w:val="left"/>
            </w:pPr>
            <w:r>
              <w:rPr>
                <w:rStyle w:val="21"/>
              </w:rPr>
              <w:t>проведения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>операции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  <w:ind w:left="260"/>
              <w:jc w:val="left"/>
            </w:pPr>
            <w:r>
              <w:rPr>
                <w:rStyle w:val="21"/>
              </w:rPr>
              <w:t>«Трактор-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>2023»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</w:pPr>
            <w:r>
              <w:rPr>
                <w:rStyle w:val="21"/>
              </w:rPr>
              <w:t>Хаджимуратов К.Д., Тагиров Р.А.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>В соответствии с требованиями КоАП РФ по всем выявленным нарушениям выдать предписание, составлять протоколы об административных правонарушениях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В течение срока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ind w:left="160"/>
              <w:jc w:val="left"/>
            </w:pPr>
            <w:r>
              <w:rPr>
                <w:rStyle w:val="21"/>
              </w:rPr>
              <w:t>проведения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операции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ind w:left="260"/>
              <w:jc w:val="left"/>
            </w:pPr>
            <w:r>
              <w:rPr>
                <w:rStyle w:val="21"/>
              </w:rPr>
              <w:t>«Трактор-</w:t>
            </w:r>
          </w:p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2023»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</w:pPr>
            <w:r>
              <w:rPr>
                <w:rStyle w:val="21"/>
              </w:rPr>
              <w:t>Хаджимуратов К.Д.. Тагиров Р.А.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left"/>
            </w:pPr>
            <w:r>
              <w:rPr>
                <w:rStyle w:val="21"/>
              </w:rPr>
              <w:t>Представителю Гостехнадзора и работникам ОГИБДД, ППСМ, района обеспечить усиленный контроль 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9979" w:h="12302" w:wrap="none" w:vAnchor="page" w:hAnchor="page" w:x="1553" w:y="3443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В течение срока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0C3" w:rsidRDefault="008530C3">
            <w:pPr>
              <w:framePr w:w="9979" w:h="12302" w:wrap="none" w:vAnchor="page" w:hAnchor="page" w:x="1553" w:y="3443"/>
              <w:rPr>
                <w:sz w:val="10"/>
                <w:szCs w:val="10"/>
              </w:rPr>
            </w:pPr>
          </w:p>
        </w:tc>
      </w:tr>
    </w:tbl>
    <w:p w:rsidR="008530C3" w:rsidRDefault="008530C3">
      <w:pPr>
        <w:rPr>
          <w:sz w:val="2"/>
          <w:szCs w:val="2"/>
        </w:rPr>
        <w:sectPr w:rsidR="008530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949"/>
        <w:gridCol w:w="1699"/>
        <w:gridCol w:w="2688"/>
      </w:tblGrid>
      <w:tr w:rsidR="008530C3">
        <w:tblPrEx>
          <w:tblCellMar>
            <w:top w:w="0" w:type="dxa"/>
            <w:bottom w:w="0" w:type="dxa"/>
          </w:tblCellMar>
        </w:tblPrEx>
        <w:trPr>
          <w:trHeight w:hRule="exact" w:val="262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8530C3">
            <w:pPr>
              <w:framePr w:w="10061" w:h="4618" w:wrap="none" w:vAnchor="page" w:hAnchor="page" w:x="1527" w:y="895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 xml:space="preserve">трассах и проселочных дорогах за участниками дорожного </w:t>
            </w:r>
            <w:r>
              <w:rPr>
                <w:rStyle w:val="21"/>
              </w:rPr>
              <w:t>движения в части соблюдения требований безопасной эксплуатации транспортных средств и их технического состояния, а также наличию учетно-регистрационных документов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26" w:lineRule="exact"/>
              <w:ind w:left="160"/>
              <w:jc w:val="left"/>
            </w:pPr>
            <w:r>
              <w:rPr>
                <w:rStyle w:val="21"/>
              </w:rPr>
              <w:t>проведения</w:t>
            </w:r>
          </w:p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26" w:lineRule="exact"/>
              <w:jc w:val="center"/>
            </w:pPr>
            <w:r>
              <w:rPr>
                <w:rStyle w:val="21"/>
              </w:rPr>
              <w:t>операции</w:t>
            </w:r>
          </w:p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26" w:lineRule="exact"/>
              <w:ind w:left="280"/>
              <w:jc w:val="left"/>
            </w:pPr>
            <w:r>
              <w:rPr>
                <w:rStyle w:val="21"/>
              </w:rPr>
              <w:t>«Трактор-</w:t>
            </w:r>
          </w:p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26" w:lineRule="exact"/>
              <w:jc w:val="center"/>
            </w:pPr>
            <w:r>
              <w:rPr>
                <w:rStyle w:val="21"/>
              </w:rPr>
              <w:t>2023»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26" w:lineRule="exact"/>
            </w:pPr>
            <w:r>
              <w:rPr>
                <w:rStyle w:val="21"/>
              </w:rPr>
              <w:t>Хаджимуратов К.Д., Тагиров Р.А.</w:t>
            </w:r>
          </w:p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26" w:lineRule="exact"/>
            </w:pPr>
            <w:r>
              <w:rPr>
                <w:rStyle w:val="21"/>
              </w:rPr>
              <w:t>Атаев Б.Х.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00" w:lineRule="exact"/>
              <w:jc w:val="left"/>
            </w:pPr>
            <w:r>
              <w:rPr>
                <w:rStyle w:val="2BookmanOldStyle15pt0pt"/>
              </w:rPr>
              <w:t>■1</w:t>
            </w:r>
            <w:r>
              <w:rPr>
                <w:rStyle w:val="21"/>
              </w:rPr>
              <w:t xml:space="preserve"> ■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22" w:lineRule="exact"/>
              <w:jc w:val="left"/>
            </w:pPr>
            <w:r>
              <w:rPr>
                <w:rStyle w:val="21"/>
              </w:rPr>
              <w:t xml:space="preserve">По </w:t>
            </w:r>
            <w:r>
              <w:rPr>
                <w:rStyle w:val="21"/>
              </w:rPr>
              <w:t>окончанию профилактической операции «Трактор-2023» представить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0C3" w:rsidRDefault="008530C3">
            <w:pPr>
              <w:framePr w:w="10061" w:h="4618" w:wrap="none" w:vAnchor="page" w:hAnchor="page" w:x="1527" w:y="895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280" w:lineRule="exact"/>
            </w:pPr>
            <w:r>
              <w:rPr>
                <w:rStyle w:val="21"/>
              </w:rPr>
              <w:t>Хаджимуратов К.Д.,</w:t>
            </w:r>
          </w:p>
        </w:tc>
      </w:tr>
      <w:tr w:rsidR="008530C3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0C3" w:rsidRDefault="008530C3">
            <w:pPr>
              <w:framePr w:w="10061" w:h="4618" w:wrap="none" w:vAnchor="page" w:hAnchor="page" w:x="1527" w:y="895"/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331" w:lineRule="exact"/>
              <w:jc w:val="left"/>
            </w:pPr>
            <w:r>
              <w:rPr>
                <w:rStyle w:val="21"/>
              </w:rPr>
              <w:t>итоговую информацию в администрацию Урус-Мартановского муниципального района и в инспекцию Гостехнадзора ЧР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"/>
              </w:rPr>
              <w:t>02.11.2023г.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0C3" w:rsidRDefault="00433C74">
            <w:pPr>
              <w:pStyle w:val="20"/>
              <w:framePr w:w="10061" w:h="4618" w:wrap="none" w:vAnchor="page" w:hAnchor="page" w:x="1527" w:y="895"/>
              <w:shd w:val="clear" w:color="auto" w:fill="auto"/>
              <w:spacing w:line="280" w:lineRule="exact"/>
            </w:pPr>
            <w:r>
              <w:rPr>
                <w:rStyle w:val="21"/>
              </w:rPr>
              <w:t>Тагиров Р.А.</w:t>
            </w:r>
          </w:p>
        </w:tc>
      </w:tr>
    </w:tbl>
    <w:p w:rsidR="008530C3" w:rsidRDefault="008530C3">
      <w:pPr>
        <w:rPr>
          <w:sz w:val="2"/>
          <w:szCs w:val="2"/>
        </w:rPr>
      </w:pPr>
    </w:p>
    <w:sectPr w:rsidR="008530C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74" w:rsidRDefault="00433C74">
      <w:r>
        <w:separator/>
      </w:r>
    </w:p>
  </w:endnote>
  <w:endnote w:type="continuationSeparator" w:id="0">
    <w:p w:rsidR="00433C74" w:rsidRDefault="0043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74" w:rsidRDefault="00433C74"/>
  </w:footnote>
  <w:footnote w:type="continuationSeparator" w:id="0">
    <w:p w:rsidR="00433C74" w:rsidRDefault="00433C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30F5"/>
    <w:multiLevelType w:val="multilevel"/>
    <w:tmpl w:val="C1B01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72097C"/>
    <w:multiLevelType w:val="multilevel"/>
    <w:tmpl w:val="0254D2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1744F0"/>
    <w:multiLevelType w:val="multilevel"/>
    <w:tmpl w:val="F70060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C3"/>
    <w:rsid w:val="00353F1E"/>
    <w:rsid w:val="00433C74"/>
    <w:rsid w:val="008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Book Antiqua" w:eastAsia="Book Antiqua" w:hAnsi="Book Antiqua" w:cs="Book Antiqua"/>
      <w:b/>
      <w:bCs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3FranklinGothicBook0pt">
    <w:name w:val="Заголовок №3 + Franklin Gothic Book;Не полужирный;Не курсив;Интервал 0 pt"/>
    <w:basedOn w:val="3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"/>
    <w:basedOn w:val="a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15pt0pt">
    <w:name w:val="Основной текст (2) + Bookman Old Style;15 pt;Полужирный;Курсив;Интервал 0 pt"/>
    <w:basedOn w:val="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60" w:line="32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0" w:lineRule="atLeast"/>
      <w:outlineLvl w:val="2"/>
    </w:pPr>
    <w:rPr>
      <w:rFonts w:ascii="Book Antiqua" w:eastAsia="Book Antiqua" w:hAnsi="Book Antiqua" w:cs="Book Antiqua"/>
      <w:b/>
      <w:bCs/>
      <w:i/>
      <w:iCs/>
      <w:spacing w:val="-20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88" w:lineRule="exact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600" w:line="0" w:lineRule="atLeast"/>
      <w:outlineLvl w:val="1"/>
    </w:pPr>
    <w:rPr>
      <w:rFonts w:ascii="Bookman Old Style" w:eastAsia="Bookman Old Style" w:hAnsi="Bookman Old Style" w:cs="Bookman Old Style"/>
      <w:b/>
      <w:bCs/>
      <w:i/>
      <w:iCs/>
      <w:spacing w:val="-1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Book Antiqua" w:eastAsia="Book Antiqua" w:hAnsi="Book Antiqua" w:cs="Book Antiqua"/>
      <w:b/>
      <w:bCs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3FranklinGothicBook0pt">
    <w:name w:val="Заголовок №3 + Franklin Gothic Book;Не полужирный;Не курсив;Интервал 0 pt"/>
    <w:basedOn w:val="3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"/>
    <w:basedOn w:val="a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15pt0pt">
    <w:name w:val="Основной текст (2) + Bookman Old Style;15 pt;Полужирный;Курсив;Интервал 0 pt"/>
    <w:basedOn w:val="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60" w:line="32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0" w:lineRule="atLeast"/>
      <w:outlineLvl w:val="2"/>
    </w:pPr>
    <w:rPr>
      <w:rFonts w:ascii="Book Antiqua" w:eastAsia="Book Antiqua" w:hAnsi="Book Antiqua" w:cs="Book Antiqua"/>
      <w:b/>
      <w:bCs/>
      <w:i/>
      <w:iCs/>
      <w:spacing w:val="-20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88" w:lineRule="exact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600" w:line="0" w:lineRule="atLeast"/>
      <w:outlineLvl w:val="1"/>
    </w:pPr>
    <w:rPr>
      <w:rFonts w:ascii="Bookman Old Style" w:eastAsia="Bookman Old Style" w:hAnsi="Bookman Old Style" w:cs="Bookman Old Style"/>
      <w:b/>
      <w:bCs/>
      <w:i/>
      <w:iCs/>
      <w:spacing w:val="-1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5062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2023-08-18T08:11:00Z</dcterms:created>
  <dcterms:modified xsi:type="dcterms:W3CDTF">2023-08-18T08:12:00Z</dcterms:modified>
</cp:coreProperties>
</file>